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23" w:rsidRDefault="00CB5B23" w:rsidP="00CB5B23">
      <w:pPr>
        <w:spacing w:after="0"/>
        <w:jc w:val="both"/>
        <w:rPr>
          <w:bCs/>
        </w:rPr>
      </w:pPr>
      <w:r>
        <w:rPr>
          <w:bCs/>
        </w:rPr>
        <w:tab/>
      </w:r>
      <w:proofErr w:type="spellStart"/>
      <w:r>
        <w:rPr>
          <w:bCs/>
        </w:rPr>
        <w:t>Prot</w:t>
      </w:r>
      <w:proofErr w:type="spellEnd"/>
      <w:r>
        <w:rPr>
          <w:bCs/>
        </w:rPr>
        <w:t>. n. AOODGPER.</w:t>
      </w:r>
      <w:r w:rsidR="002E0824">
        <w:rPr>
          <w:bCs/>
        </w:rPr>
        <w:t>4441</w:t>
      </w:r>
      <w:bookmarkStart w:id="0" w:name="_GoBack"/>
      <w:bookmarkEnd w:id="0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Roma, 9 febbraio 2015</w:t>
      </w:r>
    </w:p>
    <w:p w:rsidR="00CB5B23" w:rsidRPr="005E3052" w:rsidRDefault="00CB5B23" w:rsidP="00CB5B23">
      <w:pPr>
        <w:spacing w:after="0"/>
        <w:jc w:val="both"/>
        <w:rPr>
          <w:bCs/>
        </w:rPr>
      </w:pPr>
    </w:p>
    <w:p w:rsidR="00CB5B23" w:rsidRDefault="00CB5B23" w:rsidP="00CB5B23">
      <w:pPr>
        <w:pStyle w:val="Nessunaspaziatura"/>
        <w:ind w:firstLine="5529"/>
        <w:rPr>
          <w:rFonts w:ascii="Book Antiqua" w:hAnsi="Book Antiqua"/>
          <w:lang w:eastAsia="it-IT"/>
        </w:rPr>
      </w:pPr>
    </w:p>
    <w:p w:rsidR="00CB5B23" w:rsidRDefault="00CB5B23" w:rsidP="00CB5B23">
      <w:pPr>
        <w:pStyle w:val="Nessunaspaziatura"/>
        <w:ind w:firstLine="5529"/>
        <w:rPr>
          <w:rFonts w:ascii="Book Antiqua" w:hAnsi="Book Antiqua"/>
          <w:lang w:eastAsia="it-IT"/>
        </w:rPr>
      </w:pPr>
      <w:r w:rsidRPr="004F1004">
        <w:rPr>
          <w:rFonts w:ascii="Book Antiqua" w:hAnsi="Book Antiqua"/>
          <w:lang w:eastAsia="it-IT"/>
        </w:rPr>
        <w:t>Agli Uffici Scolastici Regionali</w:t>
      </w:r>
    </w:p>
    <w:p w:rsidR="00CB5B23" w:rsidRPr="004F1004" w:rsidRDefault="00CB5B23" w:rsidP="00CB5B23">
      <w:pPr>
        <w:pStyle w:val="Nessunaspaziatura"/>
        <w:ind w:firstLine="5529"/>
        <w:rPr>
          <w:rFonts w:ascii="Book Antiqua" w:hAnsi="Book Antiqua"/>
          <w:lang w:eastAsia="it-IT"/>
        </w:rPr>
      </w:pPr>
    </w:p>
    <w:p w:rsidR="00CB5B23" w:rsidRPr="004F1004" w:rsidRDefault="00CB5B23" w:rsidP="00CB5B23">
      <w:pPr>
        <w:pStyle w:val="Nessunaspaziatura"/>
        <w:ind w:firstLine="5529"/>
        <w:rPr>
          <w:rFonts w:ascii="Book Antiqua" w:hAnsi="Book Antiqua"/>
          <w:lang w:eastAsia="it-IT"/>
        </w:rPr>
      </w:pPr>
      <w:r w:rsidRPr="004F1004">
        <w:rPr>
          <w:rFonts w:ascii="Book Antiqua" w:hAnsi="Book Antiqua"/>
          <w:lang w:eastAsia="it-IT"/>
        </w:rPr>
        <w:t>LORO SEDI</w:t>
      </w:r>
    </w:p>
    <w:p w:rsidR="00CB5B23" w:rsidRPr="004F1004" w:rsidRDefault="00CB5B23" w:rsidP="00CB5B23">
      <w:pPr>
        <w:pStyle w:val="Nessunaspaziatura"/>
        <w:ind w:firstLine="5529"/>
        <w:rPr>
          <w:rFonts w:ascii="Book Antiqua" w:hAnsi="Book Antiqua"/>
          <w:lang w:eastAsia="it-IT"/>
        </w:rPr>
      </w:pPr>
    </w:p>
    <w:p w:rsidR="00CB5B23" w:rsidRDefault="00CB5B23" w:rsidP="00CB5B23">
      <w:pPr>
        <w:jc w:val="both"/>
        <w:rPr>
          <w:rFonts w:ascii="Book Antiqua" w:hAnsi="Book Antiqua"/>
          <w:bCs/>
        </w:rPr>
      </w:pPr>
    </w:p>
    <w:p w:rsidR="00CB5B23" w:rsidRPr="00A04F7A" w:rsidRDefault="00CB5B23" w:rsidP="00CB5B23">
      <w:pPr>
        <w:ind w:firstLine="720"/>
        <w:jc w:val="both"/>
        <w:rPr>
          <w:rStyle w:val="Enfasigrassetto"/>
          <w:rFonts w:ascii="Book Antiqua" w:hAnsi="Book Antiqua"/>
          <w:bCs w:val="0"/>
        </w:rPr>
      </w:pPr>
      <w:r w:rsidRPr="00A04F7A">
        <w:rPr>
          <w:rFonts w:ascii="Book Antiqua" w:hAnsi="Book Antiqua"/>
          <w:bCs/>
        </w:rPr>
        <w:t>Oggetto: Legge 10 ottobre 2014, n. 147. Presentazione domanda di cessazione.</w:t>
      </w:r>
    </w:p>
    <w:p w:rsidR="00CB5B23" w:rsidRPr="00A04F7A" w:rsidRDefault="00CB5B23" w:rsidP="00CB5B23">
      <w:pPr>
        <w:pStyle w:val="Nessunaspaziatura"/>
        <w:ind w:firstLine="708"/>
        <w:jc w:val="both"/>
        <w:rPr>
          <w:rFonts w:ascii="Book Antiqua" w:hAnsi="Book Antiqua"/>
        </w:rPr>
      </w:pPr>
      <w:r w:rsidRPr="00A04F7A">
        <w:rPr>
          <w:rFonts w:ascii="Book Antiqua" w:hAnsi="Book Antiqua"/>
        </w:rPr>
        <w:t>La legge 10 ottobre 2014, n. 147 (c.d. Sesta salvaguardia) ha previsto la possibilità di accedere al trattamento pensionistico con i requisiti vigenti prima dell’entrata in vigore del D.L. 201/2011, convertito con modificazioni dalla L. 214/2011, per i lavoratori che nel corso del 2011  abbiano fruito di un</w:t>
      </w:r>
      <w:r w:rsidRPr="00A04F7A">
        <w:rPr>
          <w:rFonts w:ascii="Book Antiqua" w:hAnsi="Book Antiqua"/>
          <w:bCs/>
        </w:rPr>
        <w:t xml:space="preserve"> congedo</w:t>
      </w:r>
      <w:r w:rsidRPr="00A04F7A">
        <w:rPr>
          <w:rFonts w:ascii="Book Antiqua" w:hAnsi="Book Antiqua"/>
        </w:rPr>
        <w:t xml:space="preserve"> ai sensi dell'articolo 42, comma 5, del testo unico di cui al decreto legislativo 26 marzo 2001, n. 151, o </w:t>
      </w:r>
      <w:r w:rsidRPr="00A04F7A">
        <w:rPr>
          <w:rFonts w:ascii="Book Antiqua" w:hAnsi="Book Antiqua"/>
          <w:bCs/>
        </w:rPr>
        <w:t>di permessi</w:t>
      </w:r>
      <w:r w:rsidRPr="00A04F7A">
        <w:rPr>
          <w:rFonts w:ascii="Book Antiqua" w:hAnsi="Book Antiqua"/>
        </w:rPr>
        <w:t xml:space="preserve"> ai sensi dell'articolo 33, comma 3, della legge 5  febbraio 1992, n. 104.</w:t>
      </w:r>
    </w:p>
    <w:p w:rsidR="00CB5B23" w:rsidRDefault="00CB5B23" w:rsidP="00CB5B23">
      <w:pPr>
        <w:pStyle w:val="Nessunaspaziatura"/>
        <w:ind w:firstLine="708"/>
        <w:jc w:val="both"/>
        <w:rPr>
          <w:rFonts w:ascii="Book Antiqua" w:hAnsi="Book Antiqua"/>
        </w:rPr>
      </w:pPr>
      <w:r w:rsidRPr="00A04F7A">
        <w:rPr>
          <w:rFonts w:ascii="Book Antiqua" w:hAnsi="Book Antiqua"/>
        </w:rPr>
        <w:t xml:space="preserve">I soggetti che abbiano </w:t>
      </w:r>
      <w:r w:rsidRPr="00A04F7A">
        <w:rPr>
          <w:rFonts w:ascii="Book Antiqua" w:hAnsi="Book Antiqua"/>
          <w:bCs/>
        </w:rPr>
        <w:t xml:space="preserve">ricevuto comunicazione dall'Inps di essere rientrati tra i beneficiari della suddetta Sesta salvaguardia </w:t>
      </w:r>
      <w:r w:rsidRPr="001B06F0">
        <w:rPr>
          <w:rFonts w:ascii="Book Antiqua" w:hAnsi="Book Antiqua"/>
          <w:bCs/>
        </w:rPr>
        <w:t xml:space="preserve">ai sensi dell’articolo 2, comma 1, </w:t>
      </w:r>
      <w:proofErr w:type="spellStart"/>
      <w:r w:rsidRPr="001B06F0">
        <w:rPr>
          <w:rFonts w:ascii="Book Antiqua" w:hAnsi="Book Antiqua"/>
          <w:bCs/>
        </w:rPr>
        <w:t>lett</w:t>
      </w:r>
      <w:proofErr w:type="spellEnd"/>
      <w:r w:rsidRPr="001B06F0">
        <w:rPr>
          <w:rFonts w:ascii="Book Antiqua" w:hAnsi="Book Antiqua"/>
          <w:bCs/>
        </w:rPr>
        <w:t>. d), della citata legge 10 ottobre 2014, n. 147</w:t>
      </w:r>
      <w:r w:rsidRPr="00A04F7A">
        <w:rPr>
          <w:rFonts w:ascii="Book Antiqua" w:hAnsi="Book Antiqua"/>
          <w:bCs/>
        </w:rPr>
        <w:t xml:space="preserve"> </w:t>
      </w:r>
      <w:r w:rsidRPr="00A04F7A">
        <w:rPr>
          <w:rFonts w:ascii="Book Antiqua" w:hAnsi="Book Antiqua"/>
        </w:rPr>
        <w:t xml:space="preserve">possono presentare domanda di cessazione in modalità cartacea utilizzando l’allegato modello entro il </w:t>
      </w:r>
      <w:r>
        <w:rPr>
          <w:rFonts w:ascii="Book Antiqua" w:hAnsi="Book Antiqua"/>
        </w:rPr>
        <w:t xml:space="preserve">2 marzo </w:t>
      </w:r>
      <w:r w:rsidRPr="00A04F7A">
        <w:rPr>
          <w:rFonts w:ascii="Book Antiqua" w:hAnsi="Book Antiqua"/>
        </w:rPr>
        <w:t>2015.</w:t>
      </w:r>
    </w:p>
    <w:p w:rsidR="00CB5B23" w:rsidRPr="00A04F7A" w:rsidRDefault="00CB5B23" w:rsidP="00CB5B23">
      <w:pPr>
        <w:pStyle w:val="Nessunaspaziatura"/>
        <w:ind w:firstLine="708"/>
        <w:jc w:val="both"/>
        <w:rPr>
          <w:rFonts w:ascii="Book Antiqua" w:hAnsi="Book Antiqua"/>
        </w:rPr>
      </w:pPr>
      <w:r w:rsidRPr="00AF3876">
        <w:rPr>
          <w:rFonts w:ascii="Book Antiqua" w:hAnsi="Book Antiqua"/>
        </w:rPr>
        <w:t>Si prega, pertanto, di interessare gli A.T.P</w:t>
      </w:r>
      <w:r>
        <w:rPr>
          <w:rFonts w:ascii="Book Antiqua" w:hAnsi="Book Antiqua"/>
        </w:rPr>
        <w:t xml:space="preserve">. di competenza e le segreterie </w:t>
      </w:r>
      <w:r w:rsidRPr="00AF3876">
        <w:rPr>
          <w:rFonts w:ascii="Book Antiqua" w:hAnsi="Book Antiqua"/>
        </w:rPr>
        <w:t>scolastiche</w:t>
      </w:r>
      <w:r>
        <w:rPr>
          <w:rFonts w:ascii="Book Antiqua" w:hAnsi="Book Antiqua"/>
        </w:rPr>
        <w:t xml:space="preserve"> affinché </w:t>
      </w:r>
      <w:r>
        <w:rPr>
          <w:rFonts w:ascii="Book Antiqua" w:hAnsi="Book Antiqua"/>
          <w:sz w:val="24"/>
          <w:szCs w:val="24"/>
        </w:rPr>
        <w:t>procedano</w:t>
      </w:r>
      <w:r w:rsidRPr="002D381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con la massima urgenza </w:t>
      </w:r>
      <w:r w:rsidRPr="002D381E">
        <w:rPr>
          <w:rFonts w:ascii="Book Antiqua" w:hAnsi="Book Antiqua"/>
          <w:sz w:val="24"/>
          <w:szCs w:val="24"/>
        </w:rPr>
        <w:t>alla conv</w:t>
      </w:r>
      <w:r>
        <w:rPr>
          <w:rFonts w:ascii="Book Antiqua" w:hAnsi="Book Antiqua"/>
          <w:sz w:val="24"/>
          <w:szCs w:val="24"/>
        </w:rPr>
        <w:t>alida delle cessazioni al SIDI.</w:t>
      </w:r>
    </w:p>
    <w:p w:rsidR="00CB5B23" w:rsidRDefault="00CB5B23" w:rsidP="00CB5B23">
      <w:pPr>
        <w:pStyle w:val="Nessunaspaziatura"/>
        <w:ind w:firstLine="708"/>
        <w:jc w:val="both"/>
        <w:rPr>
          <w:rFonts w:ascii="Book Antiqua" w:hAnsi="Book Antiqua"/>
        </w:rPr>
      </w:pPr>
      <w:r w:rsidRPr="00A04F7A">
        <w:rPr>
          <w:rFonts w:ascii="Book Antiqua" w:hAnsi="Book Antiqua"/>
        </w:rPr>
        <w:t>Si invitano le SS.LL. a dare massima diffusione della presente circolare a tutto il personale interessato.</w:t>
      </w:r>
    </w:p>
    <w:p w:rsidR="00CB5B23" w:rsidRPr="00A04F7A" w:rsidRDefault="00CB5B23" w:rsidP="00CB5B23">
      <w:pPr>
        <w:pStyle w:val="Nessunaspaziatura"/>
        <w:ind w:firstLine="708"/>
        <w:jc w:val="both"/>
        <w:rPr>
          <w:rFonts w:ascii="Book Antiqua" w:hAnsi="Book Antiqua"/>
        </w:rPr>
      </w:pPr>
    </w:p>
    <w:p w:rsidR="00CB5B23" w:rsidRDefault="00CB5B23" w:rsidP="00CB5B23">
      <w:pPr>
        <w:pStyle w:val="Nessunaspaziatura"/>
        <w:ind w:firstLine="510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 DIRIGENTE</w:t>
      </w:r>
    </w:p>
    <w:p w:rsidR="00CB5B23" w:rsidRPr="00A04F7A" w:rsidRDefault="00CB5B23" w:rsidP="00CB5B23">
      <w:pPr>
        <w:pStyle w:val="Nessunaspaziatura"/>
        <w:ind w:firstLine="5103"/>
        <w:jc w:val="center"/>
        <w:rPr>
          <w:rFonts w:ascii="English111 Adagio BT" w:hAnsi="English111 Adagio BT"/>
          <w:sz w:val="32"/>
          <w:szCs w:val="32"/>
        </w:rPr>
      </w:pPr>
      <w:r w:rsidRPr="002E6748">
        <w:rPr>
          <w:rFonts w:ascii="Book Antiqua" w:hAnsi="Book Antiqua"/>
          <w:sz w:val="24"/>
          <w:szCs w:val="24"/>
        </w:rPr>
        <w:t>F.to</w:t>
      </w:r>
      <w:r>
        <w:rPr>
          <w:rFonts w:ascii="English111 Adagio BT" w:hAnsi="English111 Adagio BT"/>
          <w:sz w:val="32"/>
          <w:szCs w:val="32"/>
        </w:rPr>
        <w:t xml:space="preserve"> </w:t>
      </w:r>
      <w:r w:rsidRPr="00A04F7A">
        <w:rPr>
          <w:rFonts w:ascii="English111 Adagio BT" w:hAnsi="English111 Adagio BT"/>
          <w:sz w:val="32"/>
          <w:szCs w:val="32"/>
        </w:rPr>
        <w:t>Giacomo Molitierno</w:t>
      </w:r>
    </w:p>
    <w:p w:rsidR="009C5961" w:rsidRPr="009C5961" w:rsidRDefault="003718BD" w:rsidP="005E10F3">
      <w:p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sz w:val="18"/>
          <w:szCs w:val="18"/>
        </w:rPr>
        <w:tab/>
      </w:r>
      <w:r w:rsidR="009C5961">
        <w:rPr>
          <w:rFonts w:ascii="Tahoma" w:hAnsi="Tahoma" w:cs="Tahoma"/>
          <w:sz w:val="18"/>
          <w:szCs w:val="18"/>
        </w:rPr>
        <w:tab/>
      </w:r>
      <w:r w:rsidR="009C5961">
        <w:rPr>
          <w:rFonts w:ascii="Tahoma" w:hAnsi="Tahoma" w:cs="Tahoma"/>
          <w:sz w:val="18"/>
          <w:szCs w:val="18"/>
        </w:rPr>
        <w:tab/>
      </w:r>
      <w:r w:rsidR="009C5961">
        <w:rPr>
          <w:rFonts w:ascii="Tahoma" w:hAnsi="Tahoma" w:cs="Tahoma"/>
          <w:sz w:val="18"/>
          <w:szCs w:val="18"/>
        </w:rPr>
        <w:tab/>
      </w:r>
      <w:r w:rsidR="009C5961">
        <w:rPr>
          <w:rFonts w:ascii="Tahoma" w:hAnsi="Tahoma" w:cs="Tahoma"/>
          <w:sz w:val="18"/>
          <w:szCs w:val="18"/>
        </w:rPr>
        <w:tab/>
      </w:r>
    </w:p>
    <w:sectPr w:rsidR="009C5961" w:rsidRPr="009C5961" w:rsidSect="0013320A">
      <w:headerReference w:type="default" r:id="rId8"/>
      <w:headerReference w:type="first" r:id="rId9"/>
      <w:footerReference w:type="first" r:id="rId10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9A" w:rsidRDefault="00C5639A">
      <w:r>
        <w:separator/>
      </w:r>
    </w:p>
  </w:endnote>
  <w:endnote w:type="continuationSeparator" w:id="0">
    <w:p w:rsidR="00C5639A" w:rsidRDefault="00C5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nhardTang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B23" w:rsidRPr="007A653E" w:rsidRDefault="00CB5B23" w:rsidP="007A653E">
    <w:pPr>
      <w:pStyle w:val="Pidipagina"/>
      <w:spacing w:before="0" w:beforeAutospacing="0" w:after="0" w:afterAutospacing="0"/>
      <w:rPr>
        <w:sz w:val="10"/>
        <w:szCs w:val="10"/>
      </w:rPr>
    </w:pPr>
    <w:r w:rsidRPr="007A653E">
      <w:rPr>
        <w:sz w:val="10"/>
        <w:szCs w:val="10"/>
      </w:rPr>
      <w:t>Sesta salvaguardia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9A" w:rsidRDefault="00C5639A">
      <w:r>
        <w:separator/>
      </w:r>
    </w:p>
  </w:footnote>
  <w:footnote w:type="continuationSeparator" w:id="0">
    <w:p w:rsidR="00C5639A" w:rsidRDefault="00C56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8BD" w:rsidRDefault="00F10503" w:rsidP="00D41237">
    <w:pPr>
      <w:spacing w:before="0" w:beforeAutospacing="0" w:after="0" w:afterAutospacing="0"/>
      <w:jc w:val="center"/>
      <w:rPr>
        <w:rFonts w:ascii="English111 Adagio BT" w:hAnsi="English111 Adagio BT"/>
        <w:sz w:val="28"/>
      </w:rPr>
    </w:pPr>
    <w:r>
      <w:rPr>
        <w:rFonts w:ascii="BernhardTango BT" w:hAnsi="BernhardTango BT"/>
        <w:b/>
        <w:i/>
        <w:noProof/>
        <w:sz w:val="18"/>
        <w:szCs w:val="18"/>
      </w:rPr>
      <w:drawing>
        <wp:inline distT="0" distB="0" distL="0" distR="0">
          <wp:extent cx="467995" cy="499745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18BD" w:rsidRPr="009921BB">
      <w:rPr>
        <w:rFonts w:ascii="BernhardTango BT" w:hAnsi="BernhardTango BT"/>
        <w:b/>
        <w:i/>
        <w:sz w:val="18"/>
        <w:szCs w:val="18"/>
      </w:rPr>
      <w:t xml:space="preserve">   </w:t>
    </w:r>
  </w:p>
  <w:p w:rsidR="003718BD" w:rsidRDefault="003718BD" w:rsidP="00D41237">
    <w:pPr>
      <w:spacing w:before="0" w:beforeAutospacing="0" w:after="0" w:afterAutospacing="0"/>
      <w:ind w:left="-567" w:right="-567"/>
      <w:jc w:val="center"/>
      <w:rPr>
        <w:rFonts w:ascii="English111 Adagio BT" w:hAnsi="English111 Adagio BT"/>
        <w:sz w:val="52"/>
      </w:rPr>
    </w:pPr>
    <w:r>
      <w:rPr>
        <w:rFonts w:ascii="English111 Adagio BT" w:hAnsi="English111 Adagio BT"/>
        <w:sz w:val="52"/>
      </w:rPr>
      <w:t>Ministero dell’Istruzione, dell’ Università e della Ricerca</w:t>
    </w:r>
  </w:p>
  <w:p w:rsidR="003718BD" w:rsidRDefault="003718BD" w:rsidP="00D41237">
    <w:pPr>
      <w:spacing w:before="0" w:beforeAutospacing="0" w:after="0" w:afterAutospacing="0"/>
      <w:ind w:left="-567" w:right="-567"/>
      <w:jc w:val="center"/>
      <w:rPr>
        <w:rFonts w:ascii="English111 Adagio BT" w:hAnsi="English111 Adagio BT"/>
        <w:sz w:val="44"/>
      </w:rPr>
    </w:pPr>
    <w:r>
      <w:rPr>
        <w:rFonts w:ascii="English111 Adagio BT" w:hAnsi="English111 Adagio BT"/>
        <w:sz w:val="44"/>
      </w:rPr>
      <w:t>Dipartimento per l’Istruzione</w:t>
    </w:r>
  </w:p>
  <w:p w:rsidR="003718BD" w:rsidRDefault="003718BD" w:rsidP="00D41237">
    <w:pPr>
      <w:spacing w:before="0" w:beforeAutospacing="0" w:after="0" w:afterAutospacing="0"/>
      <w:ind w:left="-567" w:right="-567"/>
      <w:jc w:val="center"/>
      <w:rPr>
        <w:rFonts w:ascii="English111 Adagio BT" w:hAnsi="English111 Adagio BT"/>
        <w:sz w:val="52"/>
      </w:rPr>
    </w:pPr>
    <w:r>
      <w:rPr>
        <w:rFonts w:ascii="English111 Adagio BT" w:hAnsi="English111 Adagio BT"/>
        <w:sz w:val="32"/>
        <w:szCs w:val="32"/>
      </w:rPr>
      <w:t>Direzione Generale per il  Personale scolastico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D9C" w:rsidRDefault="00F10503" w:rsidP="00821D9C">
    <w:pPr>
      <w:spacing w:before="0" w:beforeAutospacing="0" w:after="0" w:afterAutospacing="0"/>
      <w:jc w:val="center"/>
      <w:rPr>
        <w:rFonts w:ascii="English111 Adagio BT" w:hAnsi="English111 Adagio BT"/>
        <w:sz w:val="28"/>
      </w:rPr>
    </w:pPr>
    <w:r>
      <w:rPr>
        <w:rFonts w:ascii="BernhardTango BT" w:hAnsi="BernhardTango BT"/>
        <w:b/>
        <w:i/>
        <w:noProof/>
        <w:sz w:val="18"/>
        <w:szCs w:val="18"/>
      </w:rPr>
      <w:drawing>
        <wp:inline distT="0" distB="0" distL="0" distR="0">
          <wp:extent cx="467995" cy="499745"/>
          <wp:effectExtent l="0" t="0" r="825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1D9C" w:rsidRPr="009921BB">
      <w:rPr>
        <w:rFonts w:ascii="BernhardTango BT" w:hAnsi="BernhardTango BT"/>
        <w:b/>
        <w:i/>
        <w:sz w:val="18"/>
        <w:szCs w:val="18"/>
      </w:rPr>
      <w:t xml:space="preserve">   </w:t>
    </w:r>
  </w:p>
  <w:p w:rsidR="00821D9C" w:rsidRDefault="00821D9C" w:rsidP="00821D9C">
    <w:pPr>
      <w:spacing w:before="0" w:beforeAutospacing="0" w:after="0" w:afterAutospacing="0"/>
      <w:ind w:left="-567" w:right="-567"/>
      <w:jc w:val="center"/>
      <w:rPr>
        <w:rFonts w:ascii="English111 Adagio BT" w:hAnsi="English111 Adagio BT"/>
        <w:sz w:val="52"/>
      </w:rPr>
    </w:pPr>
    <w:r>
      <w:rPr>
        <w:rFonts w:ascii="English111 Adagio BT" w:hAnsi="English111 Adagio BT"/>
        <w:sz w:val="52"/>
      </w:rPr>
      <w:t>Ministero dell’Istruzione, dell’ Università e della Ricerca</w:t>
    </w:r>
  </w:p>
  <w:p w:rsidR="00821D9C" w:rsidRPr="00995DC0" w:rsidRDefault="00821D9C" w:rsidP="00821D9C">
    <w:pPr>
      <w:spacing w:before="0" w:beforeAutospacing="0" w:after="0" w:afterAutospacing="0"/>
      <w:ind w:left="-567" w:right="-567"/>
      <w:jc w:val="center"/>
      <w:rPr>
        <w:rFonts w:ascii="English111 Adagio BT" w:hAnsi="English111 Adagio BT"/>
        <w:sz w:val="42"/>
        <w:szCs w:val="42"/>
      </w:rPr>
    </w:pPr>
    <w:r w:rsidRPr="00995DC0">
      <w:rPr>
        <w:rFonts w:ascii="English111 Adagio BT" w:hAnsi="English111 Adagio BT"/>
        <w:sz w:val="42"/>
        <w:szCs w:val="42"/>
      </w:rPr>
      <w:t xml:space="preserve">Dipartimento per </w:t>
    </w:r>
    <w:r w:rsidR="00B95D6B">
      <w:rPr>
        <w:rFonts w:ascii="English111 Adagio BT" w:hAnsi="English111 Adagio BT"/>
        <w:sz w:val="42"/>
        <w:szCs w:val="42"/>
      </w:rPr>
      <w:t>il s</w:t>
    </w:r>
    <w:r w:rsidR="00995DC0" w:rsidRPr="00995DC0">
      <w:rPr>
        <w:rFonts w:ascii="English111 Adagio BT" w:hAnsi="English111 Adagio BT"/>
        <w:sz w:val="42"/>
        <w:szCs w:val="42"/>
      </w:rPr>
      <w:t>istema educativo di istruzione e formazione</w:t>
    </w:r>
  </w:p>
  <w:p w:rsidR="00821D9C" w:rsidRPr="00A41EAC" w:rsidRDefault="00821D9C" w:rsidP="00821D9C">
    <w:pPr>
      <w:pStyle w:val="Corpotesto"/>
      <w:spacing w:line="240" w:lineRule="auto"/>
      <w:jc w:val="center"/>
      <w:rPr>
        <w:rFonts w:ascii="Tahoma" w:hAnsi="Tahoma" w:cs="Tahoma"/>
        <w:i/>
        <w:sz w:val="28"/>
        <w:szCs w:val="28"/>
      </w:rPr>
    </w:pPr>
    <w:r w:rsidRPr="00C9222F">
      <w:rPr>
        <w:rFonts w:ascii="English111 Adagio BT" w:hAnsi="English111 Adagio BT"/>
        <w:sz w:val="36"/>
        <w:szCs w:val="36"/>
      </w:rPr>
      <w:t>Direzione Generale per il  Personale scolastico</w:t>
    </w:r>
  </w:p>
  <w:p w:rsidR="00821D9C" w:rsidRDefault="00821D9C" w:rsidP="00821D9C">
    <w:pPr>
      <w:spacing w:before="0" w:beforeAutospacing="0" w:after="0" w:afterAutospacing="0"/>
      <w:ind w:left="-567" w:right="-56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6EA5"/>
    <w:multiLevelType w:val="hybridMultilevel"/>
    <w:tmpl w:val="00B45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24"/>
    <w:rsid w:val="00000D40"/>
    <w:rsid w:val="00000D5E"/>
    <w:rsid w:val="00002729"/>
    <w:rsid w:val="0000553F"/>
    <w:rsid w:val="00006788"/>
    <w:rsid w:val="00007B24"/>
    <w:rsid w:val="00011E84"/>
    <w:rsid w:val="0001277A"/>
    <w:rsid w:val="0001677E"/>
    <w:rsid w:val="00016F73"/>
    <w:rsid w:val="000171E6"/>
    <w:rsid w:val="0002093B"/>
    <w:rsid w:val="00025AB4"/>
    <w:rsid w:val="0002743B"/>
    <w:rsid w:val="000319AD"/>
    <w:rsid w:val="00031B3A"/>
    <w:rsid w:val="0003500F"/>
    <w:rsid w:val="000350CA"/>
    <w:rsid w:val="00036CB3"/>
    <w:rsid w:val="00036D9D"/>
    <w:rsid w:val="00040423"/>
    <w:rsid w:val="00041048"/>
    <w:rsid w:val="00041219"/>
    <w:rsid w:val="00041B58"/>
    <w:rsid w:val="000421C8"/>
    <w:rsid w:val="00042284"/>
    <w:rsid w:val="00043788"/>
    <w:rsid w:val="000457E0"/>
    <w:rsid w:val="00047C53"/>
    <w:rsid w:val="000500D9"/>
    <w:rsid w:val="0005018E"/>
    <w:rsid w:val="00050EC0"/>
    <w:rsid w:val="000528AC"/>
    <w:rsid w:val="00052B4A"/>
    <w:rsid w:val="00053030"/>
    <w:rsid w:val="00055358"/>
    <w:rsid w:val="00065D12"/>
    <w:rsid w:val="000665DE"/>
    <w:rsid w:val="00067151"/>
    <w:rsid w:val="00067D50"/>
    <w:rsid w:val="000713E5"/>
    <w:rsid w:val="00074206"/>
    <w:rsid w:val="00076099"/>
    <w:rsid w:val="00080B8A"/>
    <w:rsid w:val="00086181"/>
    <w:rsid w:val="00087690"/>
    <w:rsid w:val="000910D4"/>
    <w:rsid w:val="000917C1"/>
    <w:rsid w:val="00091FF5"/>
    <w:rsid w:val="000A37F8"/>
    <w:rsid w:val="000A42BD"/>
    <w:rsid w:val="000B0F6F"/>
    <w:rsid w:val="000B1FFE"/>
    <w:rsid w:val="000B34FD"/>
    <w:rsid w:val="000B4869"/>
    <w:rsid w:val="000B583E"/>
    <w:rsid w:val="000C0765"/>
    <w:rsid w:val="000C2631"/>
    <w:rsid w:val="000C48A1"/>
    <w:rsid w:val="000C75AF"/>
    <w:rsid w:val="000D20EE"/>
    <w:rsid w:val="000D24B5"/>
    <w:rsid w:val="000D2C42"/>
    <w:rsid w:val="000D637E"/>
    <w:rsid w:val="000E46F2"/>
    <w:rsid w:val="000E4F30"/>
    <w:rsid w:val="000E5068"/>
    <w:rsid w:val="000E5167"/>
    <w:rsid w:val="000E5AF4"/>
    <w:rsid w:val="000E639A"/>
    <w:rsid w:val="000E75C0"/>
    <w:rsid w:val="000E7A91"/>
    <w:rsid w:val="000E7C58"/>
    <w:rsid w:val="000F0F6A"/>
    <w:rsid w:val="000F21F6"/>
    <w:rsid w:val="000F4D5C"/>
    <w:rsid w:val="000F6895"/>
    <w:rsid w:val="00102002"/>
    <w:rsid w:val="00103801"/>
    <w:rsid w:val="001046B6"/>
    <w:rsid w:val="001127D6"/>
    <w:rsid w:val="00121937"/>
    <w:rsid w:val="00121F66"/>
    <w:rsid w:val="00123213"/>
    <w:rsid w:val="00125FD1"/>
    <w:rsid w:val="001261B1"/>
    <w:rsid w:val="00126663"/>
    <w:rsid w:val="001323F6"/>
    <w:rsid w:val="0013320A"/>
    <w:rsid w:val="00134FA1"/>
    <w:rsid w:val="00146004"/>
    <w:rsid w:val="00150088"/>
    <w:rsid w:val="00150C3A"/>
    <w:rsid w:val="00153D0B"/>
    <w:rsid w:val="0015413E"/>
    <w:rsid w:val="00163B72"/>
    <w:rsid w:val="001641C9"/>
    <w:rsid w:val="0016645B"/>
    <w:rsid w:val="0017166B"/>
    <w:rsid w:val="00171764"/>
    <w:rsid w:val="001723D0"/>
    <w:rsid w:val="00173B34"/>
    <w:rsid w:val="0017442F"/>
    <w:rsid w:val="0017533D"/>
    <w:rsid w:val="0017675B"/>
    <w:rsid w:val="00180F80"/>
    <w:rsid w:val="001817C8"/>
    <w:rsid w:val="00183FA7"/>
    <w:rsid w:val="001843CA"/>
    <w:rsid w:val="00185A9A"/>
    <w:rsid w:val="00190E79"/>
    <w:rsid w:val="00191806"/>
    <w:rsid w:val="001921AC"/>
    <w:rsid w:val="0019295C"/>
    <w:rsid w:val="00194330"/>
    <w:rsid w:val="00195613"/>
    <w:rsid w:val="001A436F"/>
    <w:rsid w:val="001A462C"/>
    <w:rsid w:val="001A56B1"/>
    <w:rsid w:val="001B12B8"/>
    <w:rsid w:val="001B69D8"/>
    <w:rsid w:val="001B7573"/>
    <w:rsid w:val="001C193C"/>
    <w:rsid w:val="001C2590"/>
    <w:rsid w:val="001C35E8"/>
    <w:rsid w:val="001D28BD"/>
    <w:rsid w:val="001D3123"/>
    <w:rsid w:val="001D5189"/>
    <w:rsid w:val="001D5F1B"/>
    <w:rsid w:val="001D6BAA"/>
    <w:rsid w:val="001E20F7"/>
    <w:rsid w:val="001E2D88"/>
    <w:rsid w:val="001E5F4C"/>
    <w:rsid w:val="001E5FFA"/>
    <w:rsid w:val="001F0A4D"/>
    <w:rsid w:val="001F0C7F"/>
    <w:rsid w:val="001F359E"/>
    <w:rsid w:val="001F466A"/>
    <w:rsid w:val="001F4683"/>
    <w:rsid w:val="001F4DA7"/>
    <w:rsid w:val="001F62B3"/>
    <w:rsid w:val="001F6E8D"/>
    <w:rsid w:val="00202E37"/>
    <w:rsid w:val="00203DBE"/>
    <w:rsid w:val="00215D4E"/>
    <w:rsid w:val="002161A6"/>
    <w:rsid w:val="002173E8"/>
    <w:rsid w:val="002174BF"/>
    <w:rsid w:val="002231D6"/>
    <w:rsid w:val="0022389E"/>
    <w:rsid w:val="00227C06"/>
    <w:rsid w:val="00231331"/>
    <w:rsid w:val="00232675"/>
    <w:rsid w:val="00233D25"/>
    <w:rsid w:val="002347D4"/>
    <w:rsid w:val="00237571"/>
    <w:rsid w:val="00237D33"/>
    <w:rsid w:val="00240CDD"/>
    <w:rsid w:val="002430B2"/>
    <w:rsid w:val="00244650"/>
    <w:rsid w:val="00244F87"/>
    <w:rsid w:val="00254383"/>
    <w:rsid w:val="0025635D"/>
    <w:rsid w:val="002568A3"/>
    <w:rsid w:val="00257C1B"/>
    <w:rsid w:val="00261DCC"/>
    <w:rsid w:val="00264EB0"/>
    <w:rsid w:val="00266963"/>
    <w:rsid w:val="002703A1"/>
    <w:rsid w:val="00272AE1"/>
    <w:rsid w:val="00272F27"/>
    <w:rsid w:val="002733E1"/>
    <w:rsid w:val="00273D42"/>
    <w:rsid w:val="00274058"/>
    <w:rsid w:val="00276FB3"/>
    <w:rsid w:val="00277D48"/>
    <w:rsid w:val="00283570"/>
    <w:rsid w:val="00284E09"/>
    <w:rsid w:val="00290E83"/>
    <w:rsid w:val="002931F9"/>
    <w:rsid w:val="00293EE8"/>
    <w:rsid w:val="0029496E"/>
    <w:rsid w:val="00294F70"/>
    <w:rsid w:val="00296A77"/>
    <w:rsid w:val="00297BFD"/>
    <w:rsid w:val="002A1251"/>
    <w:rsid w:val="002A1EB9"/>
    <w:rsid w:val="002A3B49"/>
    <w:rsid w:val="002A40F8"/>
    <w:rsid w:val="002A6DA5"/>
    <w:rsid w:val="002A73B1"/>
    <w:rsid w:val="002A7A5B"/>
    <w:rsid w:val="002B0EDE"/>
    <w:rsid w:val="002B4063"/>
    <w:rsid w:val="002B5934"/>
    <w:rsid w:val="002B63B4"/>
    <w:rsid w:val="002B6DBC"/>
    <w:rsid w:val="002C05E9"/>
    <w:rsid w:val="002C0A96"/>
    <w:rsid w:val="002D32E5"/>
    <w:rsid w:val="002D7265"/>
    <w:rsid w:val="002D7F40"/>
    <w:rsid w:val="002E0824"/>
    <w:rsid w:val="002F0FB5"/>
    <w:rsid w:val="002F4794"/>
    <w:rsid w:val="002F5637"/>
    <w:rsid w:val="00300672"/>
    <w:rsid w:val="00305366"/>
    <w:rsid w:val="00305632"/>
    <w:rsid w:val="003074BF"/>
    <w:rsid w:val="00312314"/>
    <w:rsid w:val="00312F62"/>
    <w:rsid w:val="00314E45"/>
    <w:rsid w:val="0031609A"/>
    <w:rsid w:val="0031636F"/>
    <w:rsid w:val="003230BF"/>
    <w:rsid w:val="00324CA3"/>
    <w:rsid w:val="003272E4"/>
    <w:rsid w:val="003305EF"/>
    <w:rsid w:val="00331178"/>
    <w:rsid w:val="00331D49"/>
    <w:rsid w:val="00331FB6"/>
    <w:rsid w:val="003358AF"/>
    <w:rsid w:val="00335C7F"/>
    <w:rsid w:val="003365A8"/>
    <w:rsid w:val="00340B1F"/>
    <w:rsid w:val="00340B34"/>
    <w:rsid w:val="00346E07"/>
    <w:rsid w:val="00347756"/>
    <w:rsid w:val="00347D3B"/>
    <w:rsid w:val="0035004B"/>
    <w:rsid w:val="003505A4"/>
    <w:rsid w:val="00350B69"/>
    <w:rsid w:val="00354458"/>
    <w:rsid w:val="003547C9"/>
    <w:rsid w:val="00354DC8"/>
    <w:rsid w:val="003554FC"/>
    <w:rsid w:val="00360026"/>
    <w:rsid w:val="00361E2D"/>
    <w:rsid w:val="003645AC"/>
    <w:rsid w:val="003718BD"/>
    <w:rsid w:val="00373399"/>
    <w:rsid w:val="003808F8"/>
    <w:rsid w:val="00380ADC"/>
    <w:rsid w:val="00392012"/>
    <w:rsid w:val="00394BE7"/>
    <w:rsid w:val="00394F81"/>
    <w:rsid w:val="00395CDD"/>
    <w:rsid w:val="00395DE8"/>
    <w:rsid w:val="003968CE"/>
    <w:rsid w:val="00396B9D"/>
    <w:rsid w:val="003A1CDB"/>
    <w:rsid w:val="003A2D0E"/>
    <w:rsid w:val="003A5D5A"/>
    <w:rsid w:val="003A6119"/>
    <w:rsid w:val="003A74F9"/>
    <w:rsid w:val="003A7AD6"/>
    <w:rsid w:val="003B11D8"/>
    <w:rsid w:val="003B2C49"/>
    <w:rsid w:val="003B4796"/>
    <w:rsid w:val="003B7366"/>
    <w:rsid w:val="003C6D24"/>
    <w:rsid w:val="003C7D63"/>
    <w:rsid w:val="003D05DC"/>
    <w:rsid w:val="003E02DF"/>
    <w:rsid w:val="003E21F4"/>
    <w:rsid w:val="003E316F"/>
    <w:rsid w:val="003E4CA6"/>
    <w:rsid w:val="003E50D8"/>
    <w:rsid w:val="003E68BB"/>
    <w:rsid w:val="003E6964"/>
    <w:rsid w:val="003F03A3"/>
    <w:rsid w:val="003F1ED9"/>
    <w:rsid w:val="003F49C2"/>
    <w:rsid w:val="003F50BC"/>
    <w:rsid w:val="003F588F"/>
    <w:rsid w:val="00401C7E"/>
    <w:rsid w:val="00407E50"/>
    <w:rsid w:val="00407F30"/>
    <w:rsid w:val="0041338F"/>
    <w:rsid w:val="00413D38"/>
    <w:rsid w:val="00414719"/>
    <w:rsid w:val="00415D4D"/>
    <w:rsid w:val="00416FA0"/>
    <w:rsid w:val="00417756"/>
    <w:rsid w:val="004218C3"/>
    <w:rsid w:val="00425DDF"/>
    <w:rsid w:val="00425E91"/>
    <w:rsid w:val="00431983"/>
    <w:rsid w:val="0043754C"/>
    <w:rsid w:val="0044093C"/>
    <w:rsid w:val="00441708"/>
    <w:rsid w:val="00444A97"/>
    <w:rsid w:val="0044747E"/>
    <w:rsid w:val="00447EEF"/>
    <w:rsid w:val="00450283"/>
    <w:rsid w:val="004502C5"/>
    <w:rsid w:val="00450BD5"/>
    <w:rsid w:val="00450C57"/>
    <w:rsid w:val="00450F34"/>
    <w:rsid w:val="00453923"/>
    <w:rsid w:val="004550FD"/>
    <w:rsid w:val="00457195"/>
    <w:rsid w:val="0045747B"/>
    <w:rsid w:val="00460A04"/>
    <w:rsid w:val="0046139E"/>
    <w:rsid w:val="00463B32"/>
    <w:rsid w:val="004665C3"/>
    <w:rsid w:val="00467BB5"/>
    <w:rsid w:val="00470A27"/>
    <w:rsid w:val="004722C5"/>
    <w:rsid w:val="00472E7A"/>
    <w:rsid w:val="0047627E"/>
    <w:rsid w:val="00482D17"/>
    <w:rsid w:val="00485794"/>
    <w:rsid w:val="00486A81"/>
    <w:rsid w:val="00491F60"/>
    <w:rsid w:val="00496417"/>
    <w:rsid w:val="004967C8"/>
    <w:rsid w:val="0049682B"/>
    <w:rsid w:val="004B1294"/>
    <w:rsid w:val="004B1A98"/>
    <w:rsid w:val="004B1B42"/>
    <w:rsid w:val="004B6A60"/>
    <w:rsid w:val="004C011A"/>
    <w:rsid w:val="004C06A5"/>
    <w:rsid w:val="004C39C5"/>
    <w:rsid w:val="004C3C56"/>
    <w:rsid w:val="004C4123"/>
    <w:rsid w:val="004C6B39"/>
    <w:rsid w:val="004C780E"/>
    <w:rsid w:val="004D1F6A"/>
    <w:rsid w:val="004D399B"/>
    <w:rsid w:val="004D499C"/>
    <w:rsid w:val="004E4D8A"/>
    <w:rsid w:val="004E6402"/>
    <w:rsid w:val="004F2FBF"/>
    <w:rsid w:val="004F7988"/>
    <w:rsid w:val="004F7E70"/>
    <w:rsid w:val="00500850"/>
    <w:rsid w:val="00503D2C"/>
    <w:rsid w:val="00506B04"/>
    <w:rsid w:val="00506BB6"/>
    <w:rsid w:val="005143E4"/>
    <w:rsid w:val="00520A8C"/>
    <w:rsid w:val="00524F04"/>
    <w:rsid w:val="00525F2B"/>
    <w:rsid w:val="00526BD6"/>
    <w:rsid w:val="005301DC"/>
    <w:rsid w:val="00530C00"/>
    <w:rsid w:val="0053627B"/>
    <w:rsid w:val="005374CA"/>
    <w:rsid w:val="005418ED"/>
    <w:rsid w:val="00541E3C"/>
    <w:rsid w:val="0054441A"/>
    <w:rsid w:val="0054471E"/>
    <w:rsid w:val="00546734"/>
    <w:rsid w:val="00546C8D"/>
    <w:rsid w:val="00552242"/>
    <w:rsid w:val="00552436"/>
    <w:rsid w:val="00553967"/>
    <w:rsid w:val="00553D06"/>
    <w:rsid w:val="005561EA"/>
    <w:rsid w:val="00557973"/>
    <w:rsid w:val="005601B9"/>
    <w:rsid w:val="00566652"/>
    <w:rsid w:val="005673EC"/>
    <w:rsid w:val="005713F8"/>
    <w:rsid w:val="0057237F"/>
    <w:rsid w:val="00573B85"/>
    <w:rsid w:val="00573F08"/>
    <w:rsid w:val="00576C38"/>
    <w:rsid w:val="00577566"/>
    <w:rsid w:val="00580700"/>
    <w:rsid w:val="00581624"/>
    <w:rsid w:val="005817FA"/>
    <w:rsid w:val="00587864"/>
    <w:rsid w:val="00590743"/>
    <w:rsid w:val="00591A23"/>
    <w:rsid w:val="005A0224"/>
    <w:rsid w:val="005A2D76"/>
    <w:rsid w:val="005B0060"/>
    <w:rsid w:val="005B1768"/>
    <w:rsid w:val="005B17B9"/>
    <w:rsid w:val="005B5BB2"/>
    <w:rsid w:val="005B639A"/>
    <w:rsid w:val="005C03BE"/>
    <w:rsid w:val="005C0C07"/>
    <w:rsid w:val="005C12A6"/>
    <w:rsid w:val="005C16EF"/>
    <w:rsid w:val="005C2DBB"/>
    <w:rsid w:val="005C3FED"/>
    <w:rsid w:val="005D1C30"/>
    <w:rsid w:val="005D6721"/>
    <w:rsid w:val="005D6C33"/>
    <w:rsid w:val="005E10F3"/>
    <w:rsid w:val="005F0E2E"/>
    <w:rsid w:val="005F1175"/>
    <w:rsid w:val="005F1565"/>
    <w:rsid w:val="005F19AE"/>
    <w:rsid w:val="005F1D4F"/>
    <w:rsid w:val="005F3A08"/>
    <w:rsid w:val="005F3ECB"/>
    <w:rsid w:val="005F4845"/>
    <w:rsid w:val="005F5F25"/>
    <w:rsid w:val="006042BD"/>
    <w:rsid w:val="00604889"/>
    <w:rsid w:val="00611255"/>
    <w:rsid w:val="00612F21"/>
    <w:rsid w:val="00617553"/>
    <w:rsid w:val="0062383F"/>
    <w:rsid w:val="00623B34"/>
    <w:rsid w:val="00623E8E"/>
    <w:rsid w:val="0062574E"/>
    <w:rsid w:val="00626975"/>
    <w:rsid w:val="0063167B"/>
    <w:rsid w:val="00632B45"/>
    <w:rsid w:val="00632C99"/>
    <w:rsid w:val="00633B8A"/>
    <w:rsid w:val="0063764F"/>
    <w:rsid w:val="00642F52"/>
    <w:rsid w:val="00643726"/>
    <w:rsid w:val="00643E28"/>
    <w:rsid w:val="00645BAD"/>
    <w:rsid w:val="00645E83"/>
    <w:rsid w:val="0065179A"/>
    <w:rsid w:val="0065589D"/>
    <w:rsid w:val="006563E6"/>
    <w:rsid w:val="00657FC5"/>
    <w:rsid w:val="00666541"/>
    <w:rsid w:val="00670D2C"/>
    <w:rsid w:val="00671E43"/>
    <w:rsid w:val="00671EE5"/>
    <w:rsid w:val="00671F81"/>
    <w:rsid w:val="0067255E"/>
    <w:rsid w:val="006728BF"/>
    <w:rsid w:val="006744C8"/>
    <w:rsid w:val="00675A3F"/>
    <w:rsid w:val="00676CA2"/>
    <w:rsid w:val="006800EA"/>
    <w:rsid w:val="00683019"/>
    <w:rsid w:val="006847D9"/>
    <w:rsid w:val="00685063"/>
    <w:rsid w:val="006866E2"/>
    <w:rsid w:val="00691B21"/>
    <w:rsid w:val="0069370A"/>
    <w:rsid w:val="00694069"/>
    <w:rsid w:val="0069602E"/>
    <w:rsid w:val="00696B34"/>
    <w:rsid w:val="00696B96"/>
    <w:rsid w:val="006A11D9"/>
    <w:rsid w:val="006A1777"/>
    <w:rsid w:val="006A25F7"/>
    <w:rsid w:val="006A7997"/>
    <w:rsid w:val="006A7C6E"/>
    <w:rsid w:val="006B1B16"/>
    <w:rsid w:val="006C14A2"/>
    <w:rsid w:val="006C1FBF"/>
    <w:rsid w:val="006C5C4C"/>
    <w:rsid w:val="006D3642"/>
    <w:rsid w:val="006D551A"/>
    <w:rsid w:val="006D6E3B"/>
    <w:rsid w:val="006E0F9A"/>
    <w:rsid w:val="006E4A21"/>
    <w:rsid w:val="006E502D"/>
    <w:rsid w:val="006E5259"/>
    <w:rsid w:val="006E5450"/>
    <w:rsid w:val="006F1AEA"/>
    <w:rsid w:val="006F4758"/>
    <w:rsid w:val="006F668F"/>
    <w:rsid w:val="006F7623"/>
    <w:rsid w:val="00700FAE"/>
    <w:rsid w:val="00703293"/>
    <w:rsid w:val="0071162E"/>
    <w:rsid w:val="007150CC"/>
    <w:rsid w:val="007172DE"/>
    <w:rsid w:val="007174A9"/>
    <w:rsid w:val="00717A75"/>
    <w:rsid w:val="00717DA0"/>
    <w:rsid w:val="00721454"/>
    <w:rsid w:val="00727E51"/>
    <w:rsid w:val="00736121"/>
    <w:rsid w:val="00737553"/>
    <w:rsid w:val="00737928"/>
    <w:rsid w:val="007401A5"/>
    <w:rsid w:val="00743E37"/>
    <w:rsid w:val="00744E86"/>
    <w:rsid w:val="00747460"/>
    <w:rsid w:val="00750FB3"/>
    <w:rsid w:val="00753C2E"/>
    <w:rsid w:val="007565D1"/>
    <w:rsid w:val="0075779A"/>
    <w:rsid w:val="00757B0A"/>
    <w:rsid w:val="00760401"/>
    <w:rsid w:val="00762D3C"/>
    <w:rsid w:val="00763156"/>
    <w:rsid w:val="00763F1C"/>
    <w:rsid w:val="00765535"/>
    <w:rsid w:val="0077081B"/>
    <w:rsid w:val="00770ED3"/>
    <w:rsid w:val="007737AF"/>
    <w:rsid w:val="0077646B"/>
    <w:rsid w:val="007803D3"/>
    <w:rsid w:val="0078157B"/>
    <w:rsid w:val="007840AD"/>
    <w:rsid w:val="00785BB1"/>
    <w:rsid w:val="007865D5"/>
    <w:rsid w:val="007910AC"/>
    <w:rsid w:val="00792149"/>
    <w:rsid w:val="00796098"/>
    <w:rsid w:val="007A0774"/>
    <w:rsid w:val="007A2322"/>
    <w:rsid w:val="007A63A9"/>
    <w:rsid w:val="007A653E"/>
    <w:rsid w:val="007A7530"/>
    <w:rsid w:val="007B20D1"/>
    <w:rsid w:val="007B5A4B"/>
    <w:rsid w:val="007B637D"/>
    <w:rsid w:val="007B6658"/>
    <w:rsid w:val="007B6E44"/>
    <w:rsid w:val="007B6F19"/>
    <w:rsid w:val="007C0EBB"/>
    <w:rsid w:val="007C3CD1"/>
    <w:rsid w:val="007C7406"/>
    <w:rsid w:val="007D2112"/>
    <w:rsid w:val="007D2ED0"/>
    <w:rsid w:val="007E1C69"/>
    <w:rsid w:val="007E3EE1"/>
    <w:rsid w:val="007E5164"/>
    <w:rsid w:val="007F11D9"/>
    <w:rsid w:val="007F2C04"/>
    <w:rsid w:val="007F43E3"/>
    <w:rsid w:val="007F76A2"/>
    <w:rsid w:val="0080111F"/>
    <w:rsid w:val="00801453"/>
    <w:rsid w:val="00801F7A"/>
    <w:rsid w:val="00803B3B"/>
    <w:rsid w:val="00807444"/>
    <w:rsid w:val="008158C3"/>
    <w:rsid w:val="00816676"/>
    <w:rsid w:val="008201ED"/>
    <w:rsid w:val="00820492"/>
    <w:rsid w:val="00821913"/>
    <w:rsid w:val="00821D9C"/>
    <w:rsid w:val="00824045"/>
    <w:rsid w:val="00824BD5"/>
    <w:rsid w:val="0082546E"/>
    <w:rsid w:val="00826847"/>
    <w:rsid w:val="008269A3"/>
    <w:rsid w:val="00832666"/>
    <w:rsid w:val="008376B4"/>
    <w:rsid w:val="008376E5"/>
    <w:rsid w:val="00843F28"/>
    <w:rsid w:val="008506BD"/>
    <w:rsid w:val="00850C54"/>
    <w:rsid w:val="00851163"/>
    <w:rsid w:val="00851179"/>
    <w:rsid w:val="00852473"/>
    <w:rsid w:val="00854E5F"/>
    <w:rsid w:val="00855C23"/>
    <w:rsid w:val="00857FAA"/>
    <w:rsid w:val="00861C6B"/>
    <w:rsid w:val="0086461C"/>
    <w:rsid w:val="0086527F"/>
    <w:rsid w:val="00870BBA"/>
    <w:rsid w:val="00871507"/>
    <w:rsid w:val="008723BD"/>
    <w:rsid w:val="0087529D"/>
    <w:rsid w:val="00876056"/>
    <w:rsid w:val="00876EEF"/>
    <w:rsid w:val="0087723A"/>
    <w:rsid w:val="00882C14"/>
    <w:rsid w:val="00883040"/>
    <w:rsid w:val="008832FA"/>
    <w:rsid w:val="008844C6"/>
    <w:rsid w:val="0089024D"/>
    <w:rsid w:val="00891A4C"/>
    <w:rsid w:val="00891FDB"/>
    <w:rsid w:val="008942D6"/>
    <w:rsid w:val="00897F5A"/>
    <w:rsid w:val="008A0703"/>
    <w:rsid w:val="008A08A7"/>
    <w:rsid w:val="008A514E"/>
    <w:rsid w:val="008A7773"/>
    <w:rsid w:val="008B3EEC"/>
    <w:rsid w:val="008B4A90"/>
    <w:rsid w:val="008B6B6C"/>
    <w:rsid w:val="008B6D2E"/>
    <w:rsid w:val="008C3EF8"/>
    <w:rsid w:val="008C4286"/>
    <w:rsid w:val="008D2919"/>
    <w:rsid w:val="008D388C"/>
    <w:rsid w:val="008E0820"/>
    <w:rsid w:val="008E09A6"/>
    <w:rsid w:val="008E0D28"/>
    <w:rsid w:val="008E2FA8"/>
    <w:rsid w:val="008E434D"/>
    <w:rsid w:val="008E4D52"/>
    <w:rsid w:val="008E5D3A"/>
    <w:rsid w:val="008E71FA"/>
    <w:rsid w:val="008F263F"/>
    <w:rsid w:val="00903192"/>
    <w:rsid w:val="00904123"/>
    <w:rsid w:val="00911F53"/>
    <w:rsid w:val="0091253E"/>
    <w:rsid w:val="009177BA"/>
    <w:rsid w:val="00917BDB"/>
    <w:rsid w:val="00917FB4"/>
    <w:rsid w:val="009211E9"/>
    <w:rsid w:val="00921F95"/>
    <w:rsid w:val="0092209B"/>
    <w:rsid w:val="009225E9"/>
    <w:rsid w:val="00923BA6"/>
    <w:rsid w:val="00927B48"/>
    <w:rsid w:val="009323BB"/>
    <w:rsid w:val="0093253D"/>
    <w:rsid w:val="009325D9"/>
    <w:rsid w:val="00933193"/>
    <w:rsid w:val="009353C1"/>
    <w:rsid w:val="009358A6"/>
    <w:rsid w:val="00937312"/>
    <w:rsid w:val="00937C1F"/>
    <w:rsid w:val="0094258C"/>
    <w:rsid w:val="009447FE"/>
    <w:rsid w:val="00947946"/>
    <w:rsid w:val="009507BC"/>
    <w:rsid w:val="0095166A"/>
    <w:rsid w:val="00953A52"/>
    <w:rsid w:val="00956382"/>
    <w:rsid w:val="009566DB"/>
    <w:rsid w:val="00960E25"/>
    <w:rsid w:val="00967407"/>
    <w:rsid w:val="0097236F"/>
    <w:rsid w:val="009730C5"/>
    <w:rsid w:val="00975225"/>
    <w:rsid w:val="009768C6"/>
    <w:rsid w:val="0098187E"/>
    <w:rsid w:val="00984CF7"/>
    <w:rsid w:val="009865A0"/>
    <w:rsid w:val="00990244"/>
    <w:rsid w:val="00991DF8"/>
    <w:rsid w:val="00994156"/>
    <w:rsid w:val="0099515D"/>
    <w:rsid w:val="00995DC0"/>
    <w:rsid w:val="00997367"/>
    <w:rsid w:val="00997964"/>
    <w:rsid w:val="009A2252"/>
    <w:rsid w:val="009A22D7"/>
    <w:rsid w:val="009A7EF9"/>
    <w:rsid w:val="009B1544"/>
    <w:rsid w:val="009B215A"/>
    <w:rsid w:val="009B249B"/>
    <w:rsid w:val="009B29A7"/>
    <w:rsid w:val="009B31DD"/>
    <w:rsid w:val="009B5EB8"/>
    <w:rsid w:val="009C28F2"/>
    <w:rsid w:val="009C2ED3"/>
    <w:rsid w:val="009C5608"/>
    <w:rsid w:val="009C5961"/>
    <w:rsid w:val="009D4DF7"/>
    <w:rsid w:val="009D6BE1"/>
    <w:rsid w:val="009E1BD7"/>
    <w:rsid w:val="009E58D8"/>
    <w:rsid w:val="009E67D6"/>
    <w:rsid w:val="009F0497"/>
    <w:rsid w:val="009F5561"/>
    <w:rsid w:val="009F5B25"/>
    <w:rsid w:val="009F5C03"/>
    <w:rsid w:val="009F6F6E"/>
    <w:rsid w:val="009F7619"/>
    <w:rsid w:val="00A00A70"/>
    <w:rsid w:val="00A01117"/>
    <w:rsid w:val="00A05C3E"/>
    <w:rsid w:val="00A07DBA"/>
    <w:rsid w:val="00A10810"/>
    <w:rsid w:val="00A10C7D"/>
    <w:rsid w:val="00A12248"/>
    <w:rsid w:val="00A123C6"/>
    <w:rsid w:val="00A12567"/>
    <w:rsid w:val="00A22993"/>
    <w:rsid w:val="00A249CA"/>
    <w:rsid w:val="00A25AEC"/>
    <w:rsid w:val="00A26869"/>
    <w:rsid w:val="00A26BF2"/>
    <w:rsid w:val="00A31413"/>
    <w:rsid w:val="00A31D7C"/>
    <w:rsid w:val="00A41EAC"/>
    <w:rsid w:val="00A45F72"/>
    <w:rsid w:val="00A46B08"/>
    <w:rsid w:val="00A5029E"/>
    <w:rsid w:val="00A53373"/>
    <w:rsid w:val="00A60C5A"/>
    <w:rsid w:val="00A61258"/>
    <w:rsid w:val="00A65895"/>
    <w:rsid w:val="00A66D0C"/>
    <w:rsid w:val="00A70382"/>
    <w:rsid w:val="00A72BD9"/>
    <w:rsid w:val="00A76054"/>
    <w:rsid w:val="00A76260"/>
    <w:rsid w:val="00A81517"/>
    <w:rsid w:val="00A815C6"/>
    <w:rsid w:val="00A83B41"/>
    <w:rsid w:val="00A846C6"/>
    <w:rsid w:val="00A917F4"/>
    <w:rsid w:val="00A92707"/>
    <w:rsid w:val="00A9356E"/>
    <w:rsid w:val="00A9425E"/>
    <w:rsid w:val="00AA75A9"/>
    <w:rsid w:val="00AB2316"/>
    <w:rsid w:val="00AB2477"/>
    <w:rsid w:val="00AB3AFC"/>
    <w:rsid w:val="00AB7194"/>
    <w:rsid w:val="00AB7CFB"/>
    <w:rsid w:val="00AC1E36"/>
    <w:rsid w:val="00AC415A"/>
    <w:rsid w:val="00AC4CAF"/>
    <w:rsid w:val="00AC64FB"/>
    <w:rsid w:val="00AE0FFC"/>
    <w:rsid w:val="00AE1B03"/>
    <w:rsid w:val="00AE3C78"/>
    <w:rsid w:val="00AE3E37"/>
    <w:rsid w:val="00AE713F"/>
    <w:rsid w:val="00AF2B23"/>
    <w:rsid w:val="00AF5730"/>
    <w:rsid w:val="00AF6454"/>
    <w:rsid w:val="00AF64CD"/>
    <w:rsid w:val="00AF6829"/>
    <w:rsid w:val="00AF6C5C"/>
    <w:rsid w:val="00AF6EAA"/>
    <w:rsid w:val="00B130B2"/>
    <w:rsid w:val="00B133F4"/>
    <w:rsid w:val="00B215C2"/>
    <w:rsid w:val="00B23BD5"/>
    <w:rsid w:val="00B24E42"/>
    <w:rsid w:val="00B26E19"/>
    <w:rsid w:val="00B27571"/>
    <w:rsid w:val="00B32AD1"/>
    <w:rsid w:val="00B32E03"/>
    <w:rsid w:val="00B32FF6"/>
    <w:rsid w:val="00B334AE"/>
    <w:rsid w:val="00B35D62"/>
    <w:rsid w:val="00B36C7E"/>
    <w:rsid w:val="00B41C01"/>
    <w:rsid w:val="00B424D5"/>
    <w:rsid w:val="00B4457E"/>
    <w:rsid w:val="00B45CFF"/>
    <w:rsid w:val="00B46838"/>
    <w:rsid w:val="00B46E04"/>
    <w:rsid w:val="00B47F7E"/>
    <w:rsid w:val="00B513C1"/>
    <w:rsid w:val="00B51E9A"/>
    <w:rsid w:val="00B5221E"/>
    <w:rsid w:val="00B53026"/>
    <w:rsid w:val="00B557C3"/>
    <w:rsid w:val="00B5585D"/>
    <w:rsid w:val="00B578D1"/>
    <w:rsid w:val="00B642B3"/>
    <w:rsid w:val="00B72CFD"/>
    <w:rsid w:val="00B73E7E"/>
    <w:rsid w:val="00B75072"/>
    <w:rsid w:val="00B80775"/>
    <w:rsid w:val="00B823AC"/>
    <w:rsid w:val="00B83213"/>
    <w:rsid w:val="00B83BE5"/>
    <w:rsid w:val="00B84382"/>
    <w:rsid w:val="00B92B5D"/>
    <w:rsid w:val="00B95499"/>
    <w:rsid w:val="00B95D6B"/>
    <w:rsid w:val="00B97925"/>
    <w:rsid w:val="00BA0A9F"/>
    <w:rsid w:val="00BA5876"/>
    <w:rsid w:val="00BA5C61"/>
    <w:rsid w:val="00BA5D36"/>
    <w:rsid w:val="00BB3692"/>
    <w:rsid w:val="00BB5CF4"/>
    <w:rsid w:val="00BB65B5"/>
    <w:rsid w:val="00BB697D"/>
    <w:rsid w:val="00BC2477"/>
    <w:rsid w:val="00BC42C2"/>
    <w:rsid w:val="00BC49A2"/>
    <w:rsid w:val="00BC7BEC"/>
    <w:rsid w:val="00BD1FC8"/>
    <w:rsid w:val="00BD4E47"/>
    <w:rsid w:val="00BD5CAF"/>
    <w:rsid w:val="00BE09F3"/>
    <w:rsid w:val="00BE2674"/>
    <w:rsid w:val="00BE6274"/>
    <w:rsid w:val="00BE6501"/>
    <w:rsid w:val="00BF6337"/>
    <w:rsid w:val="00BF6D32"/>
    <w:rsid w:val="00C00718"/>
    <w:rsid w:val="00C03D1D"/>
    <w:rsid w:val="00C04845"/>
    <w:rsid w:val="00C04B14"/>
    <w:rsid w:val="00C04B97"/>
    <w:rsid w:val="00C04FA6"/>
    <w:rsid w:val="00C058E0"/>
    <w:rsid w:val="00C10BC1"/>
    <w:rsid w:val="00C115C8"/>
    <w:rsid w:val="00C16274"/>
    <w:rsid w:val="00C16EC1"/>
    <w:rsid w:val="00C24144"/>
    <w:rsid w:val="00C24246"/>
    <w:rsid w:val="00C250C0"/>
    <w:rsid w:val="00C25153"/>
    <w:rsid w:val="00C253B6"/>
    <w:rsid w:val="00C2711C"/>
    <w:rsid w:val="00C2735A"/>
    <w:rsid w:val="00C30684"/>
    <w:rsid w:val="00C3132A"/>
    <w:rsid w:val="00C3218E"/>
    <w:rsid w:val="00C352BA"/>
    <w:rsid w:val="00C3555F"/>
    <w:rsid w:val="00C404E0"/>
    <w:rsid w:val="00C41F77"/>
    <w:rsid w:val="00C42B1B"/>
    <w:rsid w:val="00C46386"/>
    <w:rsid w:val="00C46C29"/>
    <w:rsid w:val="00C47946"/>
    <w:rsid w:val="00C47CA0"/>
    <w:rsid w:val="00C50C78"/>
    <w:rsid w:val="00C51C96"/>
    <w:rsid w:val="00C5639A"/>
    <w:rsid w:val="00C56469"/>
    <w:rsid w:val="00C568A9"/>
    <w:rsid w:val="00C60B99"/>
    <w:rsid w:val="00C62A08"/>
    <w:rsid w:val="00C62C46"/>
    <w:rsid w:val="00C63391"/>
    <w:rsid w:val="00C64202"/>
    <w:rsid w:val="00C65204"/>
    <w:rsid w:val="00C66153"/>
    <w:rsid w:val="00C67DF3"/>
    <w:rsid w:val="00C70523"/>
    <w:rsid w:val="00C72644"/>
    <w:rsid w:val="00C7408F"/>
    <w:rsid w:val="00C74223"/>
    <w:rsid w:val="00C7460D"/>
    <w:rsid w:val="00C76B8C"/>
    <w:rsid w:val="00C85A29"/>
    <w:rsid w:val="00C86669"/>
    <w:rsid w:val="00C90BD5"/>
    <w:rsid w:val="00C91912"/>
    <w:rsid w:val="00C921E2"/>
    <w:rsid w:val="00C9222F"/>
    <w:rsid w:val="00C922AF"/>
    <w:rsid w:val="00CA2ABF"/>
    <w:rsid w:val="00CA3252"/>
    <w:rsid w:val="00CA768A"/>
    <w:rsid w:val="00CA7D3C"/>
    <w:rsid w:val="00CB2193"/>
    <w:rsid w:val="00CB25EF"/>
    <w:rsid w:val="00CB26D0"/>
    <w:rsid w:val="00CB4B53"/>
    <w:rsid w:val="00CB5B23"/>
    <w:rsid w:val="00CB6167"/>
    <w:rsid w:val="00CB6DE9"/>
    <w:rsid w:val="00CC0746"/>
    <w:rsid w:val="00CC228A"/>
    <w:rsid w:val="00CC38CF"/>
    <w:rsid w:val="00CC3CBC"/>
    <w:rsid w:val="00CC6086"/>
    <w:rsid w:val="00CC6602"/>
    <w:rsid w:val="00CD125B"/>
    <w:rsid w:val="00CD130A"/>
    <w:rsid w:val="00CD16A9"/>
    <w:rsid w:val="00CD2DD7"/>
    <w:rsid w:val="00CD2FC3"/>
    <w:rsid w:val="00CD4A0F"/>
    <w:rsid w:val="00CD728C"/>
    <w:rsid w:val="00CE115B"/>
    <w:rsid w:val="00CE5F34"/>
    <w:rsid w:val="00CE600D"/>
    <w:rsid w:val="00CF0944"/>
    <w:rsid w:val="00CF0A3E"/>
    <w:rsid w:val="00CF2169"/>
    <w:rsid w:val="00CF615A"/>
    <w:rsid w:val="00D01E38"/>
    <w:rsid w:val="00D05430"/>
    <w:rsid w:val="00D0661F"/>
    <w:rsid w:val="00D10B19"/>
    <w:rsid w:val="00D12BC5"/>
    <w:rsid w:val="00D13B18"/>
    <w:rsid w:val="00D164A8"/>
    <w:rsid w:val="00D2080B"/>
    <w:rsid w:val="00D212F9"/>
    <w:rsid w:val="00D244E7"/>
    <w:rsid w:val="00D24F1D"/>
    <w:rsid w:val="00D25A2D"/>
    <w:rsid w:val="00D26F1E"/>
    <w:rsid w:val="00D33BBB"/>
    <w:rsid w:val="00D33DB6"/>
    <w:rsid w:val="00D37BE3"/>
    <w:rsid w:val="00D41237"/>
    <w:rsid w:val="00D4233A"/>
    <w:rsid w:val="00D42482"/>
    <w:rsid w:val="00D51943"/>
    <w:rsid w:val="00D522F4"/>
    <w:rsid w:val="00D52AE6"/>
    <w:rsid w:val="00D61189"/>
    <w:rsid w:val="00D70B73"/>
    <w:rsid w:val="00D7106C"/>
    <w:rsid w:val="00D72F8E"/>
    <w:rsid w:val="00D73B38"/>
    <w:rsid w:val="00D741B3"/>
    <w:rsid w:val="00D74BF3"/>
    <w:rsid w:val="00D755F0"/>
    <w:rsid w:val="00D762F5"/>
    <w:rsid w:val="00D76C31"/>
    <w:rsid w:val="00D7767C"/>
    <w:rsid w:val="00D776DD"/>
    <w:rsid w:val="00D840D3"/>
    <w:rsid w:val="00D8490D"/>
    <w:rsid w:val="00D96EF8"/>
    <w:rsid w:val="00D97050"/>
    <w:rsid w:val="00D97402"/>
    <w:rsid w:val="00DA0EE6"/>
    <w:rsid w:val="00DA79F5"/>
    <w:rsid w:val="00DB2B6C"/>
    <w:rsid w:val="00DB5C0F"/>
    <w:rsid w:val="00DC17EA"/>
    <w:rsid w:val="00DC2540"/>
    <w:rsid w:val="00DC269B"/>
    <w:rsid w:val="00DC34B2"/>
    <w:rsid w:val="00DC3972"/>
    <w:rsid w:val="00DC698C"/>
    <w:rsid w:val="00DD31D6"/>
    <w:rsid w:val="00DD607A"/>
    <w:rsid w:val="00DE0194"/>
    <w:rsid w:val="00DE2738"/>
    <w:rsid w:val="00DE6A8B"/>
    <w:rsid w:val="00DF01CF"/>
    <w:rsid w:val="00DF1456"/>
    <w:rsid w:val="00DF3F59"/>
    <w:rsid w:val="00E07433"/>
    <w:rsid w:val="00E076A8"/>
    <w:rsid w:val="00E14598"/>
    <w:rsid w:val="00E15D72"/>
    <w:rsid w:val="00E202A0"/>
    <w:rsid w:val="00E21346"/>
    <w:rsid w:val="00E243AF"/>
    <w:rsid w:val="00E25C75"/>
    <w:rsid w:val="00E2690A"/>
    <w:rsid w:val="00E32550"/>
    <w:rsid w:val="00E3531F"/>
    <w:rsid w:val="00E36B0C"/>
    <w:rsid w:val="00E36C19"/>
    <w:rsid w:val="00E36CF5"/>
    <w:rsid w:val="00E40ADC"/>
    <w:rsid w:val="00E40EF6"/>
    <w:rsid w:val="00E41CC9"/>
    <w:rsid w:val="00E46147"/>
    <w:rsid w:val="00E464F4"/>
    <w:rsid w:val="00E46D2A"/>
    <w:rsid w:val="00E46F27"/>
    <w:rsid w:val="00E53ABA"/>
    <w:rsid w:val="00E54AC5"/>
    <w:rsid w:val="00E56DE4"/>
    <w:rsid w:val="00E641CF"/>
    <w:rsid w:val="00E66464"/>
    <w:rsid w:val="00E70F94"/>
    <w:rsid w:val="00E73CEA"/>
    <w:rsid w:val="00E840CB"/>
    <w:rsid w:val="00E85AE2"/>
    <w:rsid w:val="00E877C2"/>
    <w:rsid w:val="00E90EC4"/>
    <w:rsid w:val="00E92FC0"/>
    <w:rsid w:val="00E964F9"/>
    <w:rsid w:val="00E96B30"/>
    <w:rsid w:val="00EA2A63"/>
    <w:rsid w:val="00EA5B31"/>
    <w:rsid w:val="00EA681B"/>
    <w:rsid w:val="00EB1F0D"/>
    <w:rsid w:val="00EB4CE0"/>
    <w:rsid w:val="00EB655C"/>
    <w:rsid w:val="00EC12AD"/>
    <w:rsid w:val="00EC1DEE"/>
    <w:rsid w:val="00EC333C"/>
    <w:rsid w:val="00ED0E3F"/>
    <w:rsid w:val="00ED184F"/>
    <w:rsid w:val="00ED6BD5"/>
    <w:rsid w:val="00ED6E4C"/>
    <w:rsid w:val="00EE3BC4"/>
    <w:rsid w:val="00EE6B8C"/>
    <w:rsid w:val="00EF23B7"/>
    <w:rsid w:val="00EF32A6"/>
    <w:rsid w:val="00EF4674"/>
    <w:rsid w:val="00EF528D"/>
    <w:rsid w:val="00F029E5"/>
    <w:rsid w:val="00F10503"/>
    <w:rsid w:val="00F10B71"/>
    <w:rsid w:val="00F11FB0"/>
    <w:rsid w:val="00F1431C"/>
    <w:rsid w:val="00F15E0B"/>
    <w:rsid w:val="00F178F5"/>
    <w:rsid w:val="00F17C90"/>
    <w:rsid w:val="00F20BD8"/>
    <w:rsid w:val="00F21864"/>
    <w:rsid w:val="00F228A2"/>
    <w:rsid w:val="00F25267"/>
    <w:rsid w:val="00F2562F"/>
    <w:rsid w:val="00F26B2A"/>
    <w:rsid w:val="00F306C2"/>
    <w:rsid w:val="00F30EF2"/>
    <w:rsid w:val="00F3171B"/>
    <w:rsid w:val="00F36D81"/>
    <w:rsid w:val="00F374D1"/>
    <w:rsid w:val="00F41E03"/>
    <w:rsid w:val="00F4256A"/>
    <w:rsid w:val="00F4272D"/>
    <w:rsid w:val="00F4291C"/>
    <w:rsid w:val="00F47A81"/>
    <w:rsid w:val="00F51CBD"/>
    <w:rsid w:val="00F53A46"/>
    <w:rsid w:val="00F54C11"/>
    <w:rsid w:val="00F639DE"/>
    <w:rsid w:val="00F63A81"/>
    <w:rsid w:val="00F6495F"/>
    <w:rsid w:val="00F708E3"/>
    <w:rsid w:val="00F709FC"/>
    <w:rsid w:val="00F710E8"/>
    <w:rsid w:val="00F72BD9"/>
    <w:rsid w:val="00F771ED"/>
    <w:rsid w:val="00F81C64"/>
    <w:rsid w:val="00F83646"/>
    <w:rsid w:val="00F85CBF"/>
    <w:rsid w:val="00F90311"/>
    <w:rsid w:val="00F90FE6"/>
    <w:rsid w:val="00F92931"/>
    <w:rsid w:val="00F9349C"/>
    <w:rsid w:val="00F97022"/>
    <w:rsid w:val="00F97B2A"/>
    <w:rsid w:val="00F97F79"/>
    <w:rsid w:val="00FA01E4"/>
    <w:rsid w:val="00FA4469"/>
    <w:rsid w:val="00FA452C"/>
    <w:rsid w:val="00FB411E"/>
    <w:rsid w:val="00FB625A"/>
    <w:rsid w:val="00FC48AB"/>
    <w:rsid w:val="00FC48C9"/>
    <w:rsid w:val="00FC52B0"/>
    <w:rsid w:val="00FC6EDA"/>
    <w:rsid w:val="00FD116B"/>
    <w:rsid w:val="00FD3AFE"/>
    <w:rsid w:val="00FD40AB"/>
    <w:rsid w:val="00FD514D"/>
    <w:rsid w:val="00FD70C7"/>
    <w:rsid w:val="00FD78ED"/>
    <w:rsid w:val="00FD7A90"/>
    <w:rsid w:val="00FE142A"/>
    <w:rsid w:val="00FE3ACD"/>
    <w:rsid w:val="00FE4931"/>
    <w:rsid w:val="00FE50FB"/>
    <w:rsid w:val="00FF1A83"/>
    <w:rsid w:val="00FF5F24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E04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41237"/>
    <w:pPr>
      <w:spacing w:before="100" w:beforeAutospacing="1" w:after="100" w:afterAutospacing="1"/>
    </w:pPr>
    <w:rPr>
      <w:sz w:val="24"/>
      <w:szCs w:val="24"/>
    </w:rPr>
  </w:style>
  <w:style w:type="paragraph" w:styleId="Titolo3">
    <w:name w:val="heading 3"/>
    <w:basedOn w:val="Normale"/>
    <w:next w:val="Normale"/>
    <w:qFormat/>
    <w:rsid w:val="0013320A"/>
    <w:pPr>
      <w:keepNext/>
      <w:overflowPunct w:val="0"/>
      <w:autoSpaceDE w:val="0"/>
      <w:autoSpaceDN w:val="0"/>
      <w:adjustRightInd w:val="0"/>
      <w:spacing w:before="0" w:beforeAutospacing="0" w:after="0" w:afterAutospacing="0"/>
      <w:ind w:left="-567" w:right="-567"/>
      <w:jc w:val="center"/>
      <w:textAlignment w:val="baseline"/>
      <w:outlineLvl w:val="2"/>
    </w:pPr>
    <w:rPr>
      <w:rFonts w:ascii="English111 Adagio BT" w:hAnsi="English111 Adagio BT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412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1237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4F2FBF"/>
  </w:style>
  <w:style w:type="paragraph" w:styleId="Corpotesto">
    <w:name w:val="Body Text"/>
    <w:basedOn w:val="Normale"/>
    <w:rsid w:val="00C62A08"/>
    <w:pPr>
      <w:overflowPunct w:val="0"/>
      <w:autoSpaceDE w:val="0"/>
      <w:autoSpaceDN w:val="0"/>
      <w:adjustRightInd w:val="0"/>
      <w:spacing w:before="0" w:beforeAutospacing="0" w:after="0" w:afterAutospacing="0" w:line="360" w:lineRule="auto"/>
      <w:jc w:val="both"/>
      <w:textAlignment w:val="baseline"/>
    </w:pPr>
    <w:rPr>
      <w:rFonts w:ascii="Arial" w:hAnsi="Arial"/>
      <w:sz w:val="22"/>
      <w:szCs w:val="20"/>
    </w:rPr>
  </w:style>
  <w:style w:type="paragraph" w:styleId="Testofumetto">
    <w:name w:val="Balloon Text"/>
    <w:basedOn w:val="Normale"/>
    <w:semiHidden/>
    <w:rsid w:val="005E10F3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CB5B23"/>
    <w:rPr>
      <w:rFonts w:cs="Times New Roman"/>
      <w:b/>
      <w:bCs/>
    </w:rPr>
  </w:style>
  <w:style w:type="paragraph" w:styleId="Nessunaspaziatura">
    <w:name w:val="No Spacing"/>
    <w:uiPriority w:val="1"/>
    <w:qFormat/>
    <w:rsid w:val="00CB5B2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41237"/>
    <w:pPr>
      <w:spacing w:before="100" w:beforeAutospacing="1" w:after="100" w:afterAutospacing="1"/>
    </w:pPr>
    <w:rPr>
      <w:sz w:val="24"/>
      <w:szCs w:val="24"/>
    </w:rPr>
  </w:style>
  <w:style w:type="paragraph" w:styleId="Titolo3">
    <w:name w:val="heading 3"/>
    <w:basedOn w:val="Normale"/>
    <w:next w:val="Normale"/>
    <w:qFormat/>
    <w:rsid w:val="0013320A"/>
    <w:pPr>
      <w:keepNext/>
      <w:overflowPunct w:val="0"/>
      <w:autoSpaceDE w:val="0"/>
      <w:autoSpaceDN w:val="0"/>
      <w:adjustRightInd w:val="0"/>
      <w:spacing w:before="0" w:beforeAutospacing="0" w:after="0" w:afterAutospacing="0"/>
      <w:ind w:left="-567" w:right="-567"/>
      <w:jc w:val="center"/>
      <w:textAlignment w:val="baseline"/>
      <w:outlineLvl w:val="2"/>
    </w:pPr>
    <w:rPr>
      <w:rFonts w:ascii="English111 Adagio BT" w:hAnsi="English111 Adagio BT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412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1237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4F2FBF"/>
  </w:style>
  <w:style w:type="paragraph" w:styleId="Corpotesto">
    <w:name w:val="Body Text"/>
    <w:basedOn w:val="Normale"/>
    <w:rsid w:val="00C62A08"/>
    <w:pPr>
      <w:overflowPunct w:val="0"/>
      <w:autoSpaceDE w:val="0"/>
      <w:autoSpaceDN w:val="0"/>
      <w:adjustRightInd w:val="0"/>
      <w:spacing w:before="0" w:beforeAutospacing="0" w:after="0" w:afterAutospacing="0" w:line="360" w:lineRule="auto"/>
      <w:jc w:val="both"/>
      <w:textAlignment w:val="baseline"/>
    </w:pPr>
    <w:rPr>
      <w:rFonts w:ascii="Arial" w:hAnsi="Arial"/>
      <w:sz w:val="22"/>
      <w:szCs w:val="20"/>
    </w:rPr>
  </w:style>
  <w:style w:type="paragraph" w:styleId="Testofumetto">
    <w:name w:val="Balloon Text"/>
    <w:basedOn w:val="Normale"/>
    <w:semiHidden/>
    <w:rsid w:val="005E10F3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CB5B23"/>
    <w:rPr>
      <w:rFonts w:cs="Times New Roman"/>
      <w:b/>
      <w:bCs/>
    </w:rPr>
  </w:style>
  <w:style w:type="paragraph" w:styleId="Nessunaspaziatura">
    <w:name w:val="No Spacing"/>
    <w:uiPriority w:val="1"/>
    <w:qFormat/>
    <w:rsid w:val="00CB5B2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3079\Desktop\SESTA%20SALVAGUARD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SESTA SALVAGUARDIA.dotx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2013-10-14T13:05:00Z</cp:lastPrinted>
  <dcterms:created xsi:type="dcterms:W3CDTF">2015-02-10T09:03:00Z</dcterms:created>
  <dcterms:modified xsi:type="dcterms:W3CDTF">2015-02-10T09:05:00Z</dcterms:modified>
</cp:coreProperties>
</file>